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35" w:rsidRPr="00D405C3" w:rsidRDefault="00EC4835" w:rsidP="00A24005">
      <w:pPr>
        <w:bidi w:val="0"/>
        <w:rPr>
          <w:rFonts w:asciiTheme="majorBidi" w:hAnsiTheme="majorBidi" w:cstheme="majorBidi"/>
          <w:color w:val="666666"/>
          <w:sz w:val="18"/>
          <w:szCs w:val="18"/>
        </w:rPr>
      </w:pPr>
      <w:r w:rsidRPr="00D405C3">
        <w:rPr>
          <w:rFonts w:asciiTheme="majorBidi" w:hAnsiTheme="majorBidi" w:cstheme="majorBidi"/>
          <w:color w:val="666666"/>
          <w:sz w:val="18"/>
          <w:szCs w:val="18"/>
        </w:rPr>
        <w:t xml:space="preserve">  </w:t>
      </w:r>
    </w:p>
    <w:tbl>
      <w:tblPr>
        <w:tblW w:w="8601" w:type="dxa"/>
        <w:jc w:val="center"/>
        <w:tblCellMar>
          <w:left w:w="0" w:type="dxa"/>
          <w:right w:w="0" w:type="dxa"/>
        </w:tblCellMar>
        <w:tblLook w:val="0000"/>
      </w:tblPr>
      <w:tblGrid>
        <w:gridCol w:w="8601"/>
      </w:tblGrid>
      <w:tr w:rsidR="00EC4835" w:rsidRPr="00D405C3">
        <w:trPr>
          <w:trHeight w:val="2704"/>
          <w:jc w:val="center"/>
        </w:trPr>
        <w:tc>
          <w:tcPr>
            <w:tcW w:w="8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835" w:rsidRPr="00D405C3" w:rsidRDefault="00EC4835" w:rsidP="00EC4835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Curriculum Vitae</w:t>
            </w:r>
          </w:p>
          <w:p w:rsidR="00EC4835" w:rsidRPr="00D405C3" w:rsidRDefault="00EC4835" w:rsidP="00EC4835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Ayman Awad </w:t>
            </w:r>
            <w:r w:rsidR="00DE7772" w:rsidRPr="00D405C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Amen</w:t>
            </w:r>
            <w:r w:rsidRPr="00D405C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 Rabbaa</w:t>
            </w:r>
          </w:p>
          <w:p w:rsidR="00EC4835" w:rsidRPr="00D405C3" w:rsidRDefault="00EC4835" w:rsidP="00737CC4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FR"/>
              </w:rPr>
              <w:t xml:space="preserve">Contact Phone (mobile): </w:t>
            </w:r>
            <w:r w:rsidR="00737CC4"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fr-FR"/>
              </w:rPr>
              <w:t>0569985288</w:t>
            </w:r>
          </w:p>
          <w:p w:rsidR="00EC4835" w:rsidRPr="00D405C3" w:rsidRDefault="00D718B4" w:rsidP="00EC4835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>Email</w:t>
            </w:r>
            <w:r w:rsidR="00EC4835" w:rsidRPr="00D405C3"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  <w:t xml:space="preserve">: </w:t>
            </w:r>
            <w:hyperlink r:id="rId5" w:history="1">
              <w:r w:rsidR="00EC4835" w:rsidRPr="00D405C3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18"/>
                  <w:szCs w:val="18"/>
                  <w:lang w:val="fr-FR"/>
                </w:rPr>
                <w:t>aymanawad44@yahoo.com</w:t>
              </w:r>
            </w:hyperlink>
          </w:p>
          <w:p w:rsidR="00EC4835" w:rsidRPr="00D405C3" w:rsidRDefault="00EC4835" w:rsidP="00D64866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  <w:t>Address: Jenin</w:t>
            </w:r>
            <w:r w:rsidR="00D64866"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  <w:t>-Palestine</w:t>
            </w: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lang w:val="en-GB"/>
              </w:rPr>
              <w:t>.</w:t>
            </w:r>
          </w:p>
          <w:p w:rsidR="00EC4835" w:rsidRPr="00D405C3" w:rsidRDefault="00EC4835" w:rsidP="00EC4835">
            <w:pPr>
              <w:bidi w:val="0"/>
              <w:spacing w:before="120" w:line="276" w:lineRule="auto"/>
              <w:ind w:left="125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 </w:t>
            </w:r>
          </w:p>
        </w:tc>
      </w:tr>
    </w:tbl>
    <w:p w:rsidR="00EC4835" w:rsidRPr="00D405C3" w:rsidRDefault="00EC4835" w:rsidP="00A24005">
      <w:pPr>
        <w:bidi w:val="0"/>
        <w:spacing w:before="120" w:line="276" w:lineRule="auto"/>
        <w:rPr>
          <w:rFonts w:asciiTheme="majorBidi" w:hAnsiTheme="majorBidi" w:cstheme="majorBidi"/>
          <w:color w:val="666666"/>
          <w:sz w:val="18"/>
          <w:szCs w:val="18"/>
        </w:rPr>
      </w:pPr>
      <w:r w:rsidRPr="00D405C3">
        <w:rPr>
          <w:rFonts w:asciiTheme="majorBidi" w:hAnsiTheme="majorBidi" w:cstheme="majorBidi"/>
          <w:color w:val="666666"/>
          <w:sz w:val="18"/>
          <w:szCs w:val="18"/>
        </w:rPr>
        <w:t> </w:t>
      </w:r>
    </w:p>
    <w:tbl>
      <w:tblPr>
        <w:tblW w:w="11110" w:type="dxa"/>
        <w:jc w:val="center"/>
        <w:tblCellMar>
          <w:left w:w="0" w:type="dxa"/>
          <w:right w:w="0" w:type="dxa"/>
        </w:tblCellMar>
        <w:tblLook w:val="0000"/>
      </w:tblPr>
      <w:tblGrid>
        <w:gridCol w:w="1041"/>
        <w:gridCol w:w="101"/>
        <w:gridCol w:w="684"/>
        <w:gridCol w:w="92"/>
        <w:gridCol w:w="479"/>
        <w:gridCol w:w="170"/>
        <w:gridCol w:w="1319"/>
        <w:gridCol w:w="93"/>
        <w:gridCol w:w="167"/>
        <w:gridCol w:w="231"/>
        <w:gridCol w:w="845"/>
        <w:gridCol w:w="258"/>
        <w:gridCol w:w="160"/>
        <w:gridCol w:w="104"/>
        <w:gridCol w:w="265"/>
        <w:gridCol w:w="348"/>
        <w:gridCol w:w="3319"/>
        <w:gridCol w:w="11"/>
        <w:gridCol w:w="1423"/>
      </w:tblGrid>
      <w:tr w:rsidR="00EC4835" w:rsidRPr="00D405C3" w:rsidTr="005C56CD">
        <w:trPr>
          <w:cantSplit/>
          <w:trHeight w:val="14"/>
          <w:jc w:val="center"/>
        </w:trPr>
        <w:tc>
          <w:tcPr>
            <w:tcW w:w="1111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after="200" w:line="14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 </w:t>
            </w:r>
          </w:p>
        </w:tc>
      </w:tr>
      <w:tr w:rsidR="00EC4835" w:rsidRPr="00D405C3" w:rsidTr="005C56CD">
        <w:trPr>
          <w:trHeight w:val="146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Personal Information</w:t>
            </w:r>
          </w:p>
        </w:tc>
      </w:tr>
      <w:tr w:rsidR="00A24005" w:rsidRPr="00D405C3" w:rsidTr="005C56CD">
        <w:trPr>
          <w:cantSplit/>
          <w:trHeight w:val="150"/>
          <w:jc w:val="center"/>
        </w:trPr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50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0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251A9A">
            <w:pPr>
              <w:bidi w:val="0"/>
              <w:spacing w:after="200" w:line="276" w:lineRule="auto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Ayman </w:t>
            </w:r>
            <w:proofErr w:type="spellStart"/>
            <w:r w:rsidRPr="00D405C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Awad</w:t>
            </w:r>
            <w:proofErr w:type="spellEnd"/>
            <w:r w:rsidRPr="00D405C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DE7772" w:rsidRPr="00D405C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Amen</w:t>
            </w:r>
            <w:r w:rsidRPr="00D405C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 xml:space="preserve"> </w:t>
            </w:r>
            <w:proofErr w:type="spellStart"/>
            <w:r w:rsidRPr="00D405C3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Rabb</w:t>
            </w:r>
            <w:r w:rsidR="00251A9A">
              <w:rPr>
                <w:rFonts w:asciiTheme="majorBidi" w:hAnsiTheme="majorBidi" w:cstheme="majorBidi"/>
                <w:b/>
                <w:bCs/>
                <w:color w:val="0000FF"/>
                <w:sz w:val="18"/>
                <w:szCs w:val="18"/>
              </w:rPr>
              <w:t>aa</w:t>
            </w:r>
            <w:proofErr w:type="spellEnd"/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50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Nationality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50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Palestinian</w:t>
            </w:r>
          </w:p>
        </w:tc>
      </w:tr>
      <w:tr w:rsidR="00A24005" w:rsidRPr="00D405C3" w:rsidTr="005C56CD">
        <w:trPr>
          <w:cantSplit/>
          <w:trHeight w:val="146"/>
          <w:jc w:val="center"/>
        </w:trPr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30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Married</w:t>
            </w:r>
          </w:p>
        </w:tc>
      </w:tr>
      <w:tr w:rsidR="00A24005" w:rsidRPr="00D405C3" w:rsidTr="005C56CD">
        <w:trPr>
          <w:cantSplit/>
          <w:trHeight w:val="146"/>
          <w:jc w:val="center"/>
        </w:trPr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30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April, 7</w:t>
            </w: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1974 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Religion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Islam</w:t>
            </w:r>
          </w:p>
        </w:tc>
      </w:tr>
      <w:tr w:rsidR="00A24005" w:rsidRPr="00D405C3" w:rsidTr="005C56CD">
        <w:trPr>
          <w:cantSplit/>
          <w:trHeight w:val="146"/>
          <w:jc w:val="center"/>
        </w:trPr>
        <w:tc>
          <w:tcPr>
            <w:tcW w:w="1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Place of Birth</w:t>
            </w:r>
          </w:p>
        </w:tc>
        <w:tc>
          <w:tcPr>
            <w:tcW w:w="30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Nablus/ Palestine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 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 </w:t>
            </w:r>
          </w:p>
        </w:tc>
      </w:tr>
      <w:tr w:rsidR="00EC4835" w:rsidRPr="00D405C3" w:rsidTr="005C56CD">
        <w:trPr>
          <w:cantSplit/>
          <w:trHeight w:val="146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 </w:t>
            </w:r>
          </w:p>
        </w:tc>
      </w:tr>
      <w:tr w:rsidR="00EC4835" w:rsidRPr="00D405C3" w:rsidTr="005C56CD">
        <w:trPr>
          <w:cantSplit/>
          <w:trHeight w:val="146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Contact Information</w:t>
            </w:r>
          </w:p>
        </w:tc>
      </w:tr>
      <w:tr w:rsidR="00A24005" w:rsidRPr="00D405C3" w:rsidTr="005C56CD">
        <w:trPr>
          <w:cantSplit/>
          <w:trHeight w:val="146"/>
          <w:jc w:val="center"/>
        </w:trPr>
        <w:tc>
          <w:tcPr>
            <w:tcW w:w="11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276" w:lineRule="auto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Current Address</w:t>
            </w:r>
          </w:p>
          <w:p w:rsidR="00EC4835" w:rsidRPr="00D405C3" w:rsidRDefault="00EC4835" w:rsidP="00EC4835">
            <w:pPr>
              <w:bidi w:val="0"/>
              <w:spacing w:before="40" w:after="4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 </w:t>
            </w:r>
          </w:p>
        </w:tc>
        <w:tc>
          <w:tcPr>
            <w:tcW w:w="3004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C4835" w:rsidRPr="00D405C3" w:rsidRDefault="006D477A" w:rsidP="00EC4835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Jenin-Palestine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Mobile No.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0598 243 695</w:t>
            </w:r>
          </w:p>
        </w:tc>
      </w:tr>
      <w:tr w:rsidR="00A24005" w:rsidRPr="00D405C3" w:rsidTr="005C56CD">
        <w:trPr>
          <w:cantSplit/>
          <w:trHeight w:val="146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146" w:lineRule="atLeast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E-mail </w:t>
            </w:r>
          </w:p>
        </w:tc>
        <w:tc>
          <w:tcPr>
            <w:tcW w:w="563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913AA1" w:rsidP="00EC4835">
            <w:pPr>
              <w:bidi w:val="0"/>
              <w:spacing w:before="40" w:after="40" w:line="146" w:lineRule="atLeast"/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  <w:hyperlink r:id="rId6" w:history="1">
              <w:r w:rsidR="00EC4835" w:rsidRPr="00D405C3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18"/>
                  <w:szCs w:val="18"/>
                  <w:lang w:val="fr-FR"/>
                </w:rPr>
                <w:t>aymanawad44@yahoo.com</w:t>
              </w:r>
            </w:hyperlink>
          </w:p>
          <w:p w:rsidR="00BF1BB7" w:rsidRPr="00D405C3" w:rsidRDefault="00BF1BB7" w:rsidP="00BF1BB7">
            <w:pPr>
              <w:bidi w:val="0"/>
              <w:spacing w:before="40" w:after="40" w:line="146" w:lineRule="atLeast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C4835" w:rsidRPr="00D405C3" w:rsidTr="005C56CD">
        <w:trPr>
          <w:trHeight w:val="146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 </w:t>
            </w:r>
          </w:p>
        </w:tc>
      </w:tr>
      <w:tr w:rsidR="00EC4835" w:rsidRPr="00D405C3" w:rsidTr="005C56CD">
        <w:trPr>
          <w:trHeight w:val="146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</w:tr>
      <w:tr w:rsidR="00251A9A" w:rsidRPr="00D405C3" w:rsidTr="005C56CD">
        <w:trPr>
          <w:cantSplit/>
          <w:trHeight w:val="146"/>
          <w:jc w:val="center"/>
        </w:trPr>
        <w:tc>
          <w:tcPr>
            <w:tcW w:w="19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bidi w:val="0"/>
              <w:spacing w:before="60" w:after="6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Degree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60" w:after="6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Bachelor's Degree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60" w:after="6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Hi Diploma</w:t>
            </w: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60" w:after="6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Master's Degree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</w:tcPr>
          <w:p w:rsidR="00251A9A" w:rsidRPr="00D405C3" w:rsidRDefault="00251A9A" w:rsidP="00251A9A">
            <w:pPr>
              <w:tabs>
                <w:tab w:val="left" w:pos="720"/>
              </w:tabs>
              <w:bidi w:val="0"/>
              <w:spacing w:before="60" w:after="6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PHD</w:t>
            </w:r>
          </w:p>
        </w:tc>
      </w:tr>
      <w:tr w:rsidR="00251A9A" w:rsidRPr="00D405C3" w:rsidTr="005C56CD">
        <w:trPr>
          <w:cantSplit/>
          <w:trHeight w:val="146"/>
          <w:jc w:val="center"/>
        </w:trPr>
        <w:tc>
          <w:tcPr>
            <w:tcW w:w="1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University Name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An-Najah University</w:t>
            </w: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Bethlehem University</w:t>
            </w:r>
          </w:p>
        </w:tc>
        <w:tc>
          <w:tcPr>
            <w:tcW w:w="40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An-Najah University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9A" w:rsidRPr="00D405C3" w:rsidRDefault="00251A9A" w:rsidP="00251A9A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proofErr w:type="spellStart"/>
            <w:r w:rsidRPr="00251A9A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Universiti</w:t>
            </w:r>
            <w:proofErr w:type="spellEnd"/>
            <w:r w:rsidRPr="00251A9A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251A9A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Sains</w:t>
            </w:r>
            <w:proofErr w:type="spellEnd"/>
            <w:r w:rsidRPr="00251A9A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 xml:space="preserve"> Islam </w:t>
            </w:r>
          </w:p>
        </w:tc>
      </w:tr>
      <w:tr w:rsidR="00251A9A" w:rsidRPr="00D405C3" w:rsidTr="005C56CD">
        <w:trPr>
          <w:cantSplit/>
          <w:trHeight w:val="146"/>
          <w:jc w:val="center"/>
        </w:trPr>
        <w:tc>
          <w:tcPr>
            <w:tcW w:w="19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Country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Palestine</w:t>
            </w:r>
          </w:p>
        </w:tc>
        <w:tc>
          <w:tcPr>
            <w:tcW w:w="17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Palestine</w:t>
            </w: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Palestine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9A" w:rsidRPr="00D405C3" w:rsidRDefault="00251A9A" w:rsidP="00251A9A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251A9A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Malaysia</w:t>
            </w:r>
          </w:p>
        </w:tc>
      </w:tr>
      <w:tr w:rsidR="00251A9A" w:rsidRPr="00D405C3" w:rsidTr="005C56CD">
        <w:trPr>
          <w:cantSplit/>
          <w:trHeight w:val="146"/>
          <w:jc w:val="center"/>
        </w:trPr>
        <w:tc>
          <w:tcPr>
            <w:tcW w:w="1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Date of Obtaining Degree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1998</w:t>
            </w:r>
          </w:p>
        </w:tc>
        <w:tc>
          <w:tcPr>
            <w:tcW w:w="40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9A" w:rsidRPr="00D405C3" w:rsidRDefault="00251A9A" w:rsidP="00251A9A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2023</w:t>
            </w:r>
          </w:p>
        </w:tc>
      </w:tr>
      <w:tr w:rsidR="00251A9A" w:rsidRPr="00D405C3" w:rsidTr="005C56CD">
        <w:trPr>
          <w:cantSplit/>
          <w:trHeight w:val="146"/>
          <w:jc w:val="center"/>
        </w:trPr>
        <w:tc>
          <w:tcPr>
            <w:tcW w:w="1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Specialization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251A9A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Methods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</w:t>
            </w: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eaching English</w:t>
            </w: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Tourism</w:t>
            </w:r>
          </w:p>
        </w:tc>
        <w:tc>
          <w:tcPr>
            <w:tcW w:w="40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251A9A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Methods of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</w:t>
            </w: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eaching English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9A" w:rsidRPr="00D405C3" w:rsidRDefault="00251A9A" w:rsidP="00251A9A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 xml:space="preserve">Methods of Teaching English </w:t>
            </w:r>
          </w:p>
        </w:tc>
      </w:tr>
      <w:tr w:rsidR="00251A9A" w:rsidRPr="00D405C3" w:rsidTr="005C56CD">
        <w:trPr>
          <w:cantSplit/>
          <w:trHeight w:val="146"/>
          <w:jc w:val="center"/>
        </w:trPr>
        <w:tc>
          <w:tcPr>
            <w:tcW w:w="19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Good (72.4 %)</w:t>
            </w:r>
          </w:p>
        </w:tc>
        <w:tc>
          <w:tcPr>
            <w:tcW w:w="17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pass</w:t>
            </w:r>
          </w:p>
        </w:tc>
        <w:tc>
          <w:tcPr>
            <w:tcW w:w="404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Good (78.1)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9A" w:rsidRPr="00D405C3" w:rsidRDefault="00251A9A" w:rsidP="00251A9A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</w:p>
        </w:tc>
      </w:tr>
      <w:tr w:rsidR="00251A9A" w:rsidRPr="00D405C3" w:rsidTr="005C56CD">
        <w:trPr>
          <w:cantSplit/>
          <w:trHeight w:val="146"/>
          <w:jc w:val="center"/>
        </w:trPr>
        <w:tc>
          <w:tcPr>
            <w:tcW w:w="968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tabs>
                <w:tab w:val="left" w:pos="720"/>
              </w:tabs>
              <w:bidi w:val="0"/>
              <w:spacing w:before="40" w:after="40" w:line="146" w:lineRule="atLeast"/>
              <w:ind w:left="2637" w:hanging="2637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  <w:shd w:val="clear" w:color="auto" w:fill="DFDFDF"/>
              </w:rPr>
              <w:t xml:space="preserve">                                                                                                             </w:t>
            </w: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  <w:shd w:val="clear" w:color="auto" w:fill="DFDFDF"/>
              </w:rPr>
              <w:t>Title of Master Thesis: </w:t>
            </w: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       Comprehensive Exam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51A9A" w:rsidRPr="00D405C3" w:rsidRDefault="00251A9A" w:rsidP="00251A9A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</w:p>
        </w:tc>
      </w:tr>
      <w:tr w:rsidR="00251A9A" w:rsidRPr="00D405C3" w:rsidTr="005C56CD">
        <w:trPr>
          <w:trHeight w:val="146"/>
          <w:jc w:val="center"/>
        </w:trPr>
        <w:tc>
          <w:tcPr>
            <w:tcW w:w="9687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51A9A" w:rsidRPr="00D405C3" w:rsidRDefault="00251A9A" w:rsidP="00EC4835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1A9A" w:rsidRPr="00D405C3" w:rsidRDefault="00251A9A" w:rsidP="00251A9A">
            <w:pPr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</w:p>
        </w:tc>
      </w:tr>
      <w:tr w:rsidR="00EC4835" w:rsidRPr="00D405C3" w:rsidTr="005C56CD">
        <w:trPr>
          <w:trHeight w:val="146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/>
              <w:jc w:val="center"/>
              <w:outlineLvl w:val="5"/>
              <w:rPr>
                <w:rFonts w:asciiTheme="majorBidi" w:hAnsiTheme="majorBidi" w:cstheme="majorBidi"/>
                <w:b/>
                <w:bCs/>
                <w:color w:val="55708A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55708A"/>
                <w:sz w:val="18"/>
                <w:szCs w:val="18"/>
              </w:rPr>
              <w:t> </w:t>
            </w:r>
          </w:p>
          <w:p w:rsidR="00D718B4" w:rsidRPr="00D405C3" w:rsidRDefault="00EC4835" w:rsidP="00EC4835">
            <w:pPr>
              <w:bidi w:val="0"/>
              <w:spacing w:before="40" w:after="40"/>
              <w:jc w:val="center"/>
              <w:outlineLvl w:val="5"/>
              <w:rPr>
                <w:rFonts w:asciiTheme="majorBidi" w:hAnsiTheme="majorBidi" w:cstheme="majorBidi"/>
                <w:b/>
                <w:bCs/>
                <w:color w:val="55708A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Experiences</w:t>
            </w:r>
          </w:p>
        </w:tc>
      </w:tr>
      <w:tr w:rsidR="00A965AF" w:rsidRPr="00D405C3" w:rsidTr="005C56CD">
        <w:trPr>
          <w:cantSplit/>
          <w:trHeight w:val="442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60" w:after="6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From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60" w:after="6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To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60" w:after="6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Position /Title</w:t>
            </w:r>
          </w:p>
        </w:tc>
        <w:tc>
          <w:tcPr>
            <w:tcW w:w="18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60" w:after="6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Institution Name</w:t>
            </w:r>
          </w:p>
        </w:tc>
        <w:tc>
          <w:tcPr>
            <w:tcW w:w="51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60" w:after="6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Country</w:t>
            </w:r>
          </w:p>
        </w:tc>
      </w:tr>
      <w:tr w:rsidR="00A24005" w:rsidRPr="00D405C3" w:rsidTr="005C56CD">
        <w:trPr>
          <w:cantSplit/>
          <w:trHeight w:val="146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A965AF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1999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A965AF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…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Full-time English Instructor</w:t>
            </w:r>
          </w:p>
        </w:tc>
        <w:tc>
          <w:tcPr>
            <w:tcW w:w="18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A965AF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Ministry of Higher Education</w:t>
            </w:r>
          </w:p>
        </w:tc>
        <w:tc>
          <w:tcPr>
            <w:tcW w:w="51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A965AF" w:rsidP="00EC4835">
            <w:pPr>
              <w:tabs>
                <w:tab w:val="left" w:pos="720"/>
              </w:tabs>
              <w:bidi w:val="0"/>
              <w:spacing w:before="40" w:after="40" w:line="146" w:lineRule="atLeast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Palestine</w:t>
            </w:r>
          </w:p>
        </w:tc>
      </w:tr>
      <w:tr w:rsidR="00A24005" w:rsidRPr="00D405C3" w:rsidTr="005C56CD">
        <w:trPr>
          <w:cantSplit/>
          <w:trHeight w:val="170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A965AF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1998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A965AF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1999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A965AF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Full-Time English</w:t>
            </w:r>
            <w:r w:rsidR="00EC4835"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 xml:space="preserve"> Instructor </w:t>
            </w:r>
          </w:p>
        </w:tc>
        <w:tc>
          <w:tcPr>
            <w:tcW w:w="18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A965AF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Al-Rawdah Collage</w:t>
            </w:r>
          </w:p>
        </w:tc>
        <w:tc>
          <w:tcPr>
            <w:tcW w:w="51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A965AF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Nablus/ Palestine</w:t>
            </w:r>
          </w:p>
        </w:tc>
      </w:tr>
      <w:tr w:rsidR="00A24005" w:rsidRPr="00D405C3" w:rsidTr="005C56CD">
        <w:trPr>
          <w:cantSplit/>
          <w:trHeight w:val="375"/>
          <w:jc w:val="center"/>
        </w:trPr>
        <w:tc>
          <w:tcPr>
            <w:tcW w:w="10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A965AF" w:rsidP="00A2400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1997</w:t>
            </w:r>
          </w:p>
        </w:tc>
        <w:tc>
          <w:tcPr>
            <w:tcW w:w="8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A965AF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1998</w:t>
            </w:r>
          </w:p>
        </w:tc>
        <w:tc>
          <w:tcPr>
            <w:tcW w:w="22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A965AF" w:rsidP="00375CF6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Tourist Guide</w:t>
            </w:r>
          </w:p>
        </w:tc>
        <w:tc>
          <w:tcPr>
            <w:tcW w:w="18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A24005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Jericho Cable Car Resort</w:t>
            </w:r>
          </w:p>
        </w:tc>
        <w:tc>
          <w:tcPr>
            <w:tcW w:w="51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0307A2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Palestine</w:t>
            </w:r>
          </w:p>
        </w:tc>
      </w:tr>
      <w:tr w:rsidR="00142B50" w:rsidRPr="00D405C3" w:rsidTr="005C56CD">
        <w:trPr>
          <w:cantSplit/>
          <w:trHeight w:val="570"/>
          <w:jc w:val="center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B50" w:rsidRPr="00D405C3" w:rsidRDefault="00142B50" w:rsidP="00A2400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2008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B50" w:rsidRPr="00D405C3" w:rsidRDefault="00142B50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……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B50" w:rsidRPr="005C56CD" w:rsidRDefault="00142B50" w:rsidP="00375CF6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C56CD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Full- time English</w:t>
            </w:r>
          </w:p>
          <w:p w:rsidR="00142B50" w:rsidRPr="00D405C3" w:rsidRDefault="005C56CD" w:rsidP="00142B50">
            <w:pPr>
              <w:bidi w:val="0"/>
              <w:ind w:firstLine="72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C56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lecturer</w:t>
            </w: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B50" w:rsidRPr="00D405C3" w:rsidRDefault="00142B50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 xml:space="preserve">The Arab American </w:t>
            </w:r>
          </w:p>
          <w:p w:rsidR="00142B50" w:rsidRPr="00D405C3" w:rsidRDefault="00142B50" w:rsidP="00142B50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University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B50" w:rsidRPr="00D405C3" w:rsidRDefault="00142B50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Jenin/Palestine</w:t>
            </w:r>
          </w:p>
        </w:tc>
      </w:tr>
      <w:tr w:rsidR="00142B50" w:rsidRPr="00D405C3" w:rsidTr="005C56CD">
        <w:trPr>
          <w:cantSplit/>
          <w:trHeight w:val="840"/>
          <w:jc w:val="center"/>
        </w:trPr>
        <w:tc>
          <w:tcPr>
            <w:tcW w:w="10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B50" w:rsidRPr="00D405C3" w:rsidRDefault="00142B50" w:rsidP="00A2400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2008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B50" w:rsidRPr="00D405C3" w:rsidRDefault="00142B50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…….</w:t>
            </w:r>
          </w:p>
        </w:tc>
        <w:tc>
          <w:tcPr>
            <w:tcW w:w="222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B50" w:rsidRPr="00D405C3" w:rsidRDefault="00142B50" w:rsidP="00375CF6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part- time English</w:t>
            </w:r>
          </w:p>
          <w:p w:rsidR="00142B50" w:rsidRPr="00D405C3" w:rsidRDefault="005C56CD" w:rsidP="00142B5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Lecturer</w:t>
            </w:r>
          </w:p>
        </w:tc>
        <w:tc>
          <w:tcPr>
            <w:tcW w:w="186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B50" w:rsidRPr="00D405C3" w:rsidRDefault="00142B50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Al-Quads Open</w:t>
            </w:r>
          </w:p>
          <w:p w:rsidR="00142B50" w:rsidRPr="00D405C3" w:rsidRDefault="00142B50" w:rsidP="00142B50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University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42B50" w:rsidRPr="005C56CD" w:rsidRDefault="00142B50" w:rsidP="00EC4835">
            <w:pPr>
              <w:tabs>
                <w:tab w:val="left" w:pos="720"/>
              </w:tabs>
              <w:bidi w:val="0"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  <w:highlight w:val="lightGray"/>
              </w:rPr>
            </w:pPr>
            <w:r w:rsidRPr="005C56CD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  <w:highlight w:val="lightGray"/>
              </w:rPr>
              <w:t>Tubas/Palestine</w:t>
            </w:r>
          </w:p>
        </w:tc>
      </w:tr>
      <w:tr w:rsidR="00EC4835" w:rsidRPr="00D405C3" w:rsidTr="005C56CD">
        <w:trPr>
          <w:trHeight w:val="315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45C78" w:rsidRPr="005C56CD" w:rsidRDefault="00EC4835" w:rsidP="00EC4835">
            <w:pPr>
              <w:bidi w:val="0"/>
              <w:spacing w:before="100" w:beforeAutospacing="1" w:after="100" w:afterAutospacing="1"/>
              <w:jc w:val="center"/>
              <w:outlineLvl w:val="6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highlight w:val="lightGray"/>
              </w:rPr>
            </w:pPr>
            <w:r w:rsidRPr="005C56C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highlight w:val="lightGray"/>
              </w:rPr>
              <w:t> </w:t>
            </w:r>
            <w:r w:rsidR="00845C78" w:rsidRPr="005C56C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highlight w:val="lightGray"/>
              </w:rPr>
              <w:t>Publications</w:t>
            </w:r>
          </w:p>
        </w:tc>
      </w:tr>
      <w:tr w:rsidR="005C56CD" w:rsidRPr="00D405C3" w:rsidTr="005C56CD">
        <w:trPr>
          <w:trHeight w:val="2880"/>
          <w:jc w:val="center"/>
        </w:trPr>
        <w:tc>
          <w:tcPr>
            <w:tcW w:w="1111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C56CD" w:rsidRPr="005C56CD" w:rsidRDefault="005C56CD" w:rsidP="00845C78">
            <w:pPr>
              <w:pStyle w:val="1"/>
              <w:shd w:val="clear" w:color="auto" w:fill="FFFFFF"/>
              <w:bidi w:val="0"/>
              <w:spacing w:before="0" w:after="300"/>
              <w:rPr>
                <w:rFonts w:asciiTheme="majorBidi" w:hAnsiTheme="majorBidi" w:cstheme="majorBidi"/>
                <w:caps/>
                <w:color w:val="1E1E1E"/>
                <w:sz w:val="16"/>
                <w:szCs w:val="16"/>
              </w:rPr>
            </w:pPr>
            <w:r w:rsidRPr="00D405C3">
              <w:rPr>
                <w:rFonts w:asciiTheme="majorBidi" w:hAnsiTheme="majorBidi" w:cstheme="majorBidi"/>
                <w:b w:val="0"/>
                <w:bCs w:val="0"/>
                <w:caps/>
                <w:color w:val="1E1E1E"/>
                <w:sz w:val="16"/>
                <w:szCs w:val="16"/>
              </w:rPr>
              <w:t>1</w:t>
            </w:r>
            <w:r w:rsidRPr="005C56CD">
              <w:rPr>
                <w:rFonts w:asciiTheme="majorBidi" w:hAnsiTheme="majorBidi" w:cstheme="majorBidi"/>
                <w:b w:val="0"/>
                <w:bCs w:val="0"/>
                <w:caps/>
                <w:color w:val="1E1E1E"/>
                <w:sz w:val="16"/>
                <w:szCs w:val="16"/>
              </w:rPr>
              <w:t>-</w:t>
            </w:r>
            <w:r w:rsidRPr="005C56CD">
              <w:rPr>
                <w:rFonts w:asciiTheme="majorBidi" w:hAnsiTheme="majorBidi" w:cstheme="majorBidi"/>
                <w:caps/>
                <w:color w:val="1E1E1E"/>
                <w:sz w:val="16"/>
                <w:szCs w:val="16"/>
              </w:rPr>
              <w:t>CODE-SWITCHING: THE CASE OF "ISRAELI ARAB" STUDENTS AT THE ARAB AMERICAN UNIVERSITY -PALESTINE. (2019)</w:t>
            </w:r>
          </w:p>
          <w:p w:rsidR="005C56CD" w:rsidRPr="005C56CD" w:rsidRDefault="005C56CD" w:rsidP="00845C78">
            <w:pPr>
              <w:pStyle w:val="1"/>
              <w:shd w:val="clear" w:color="auto" w:fill="FFFFFF"/>
              <w:bidi w:val="0"/>
              <w:spacing w:before="0" w:after="300"/>
              <w:rPr>
                <w:rFonts w:asciiTheme="majorBidi" w:hAnsiTheme="majorBidi" w:cstheme="majorBidi"/>
                <w:caps/>
                <w:color w:val="1E1E1E"/>
                <w:sz w:val="16"/>
                <w:szCs w:val="16"/>
              </w:rPr>
            </w:pPr>
            <w:r w:rsidRPr="005C56CD">
              <w:rPr>
                <w:rFonts w:asciiTheme="majorBidi" w:hAnsiTheme="majorBidi" w:cstheme="majorBidi"/>
                <w:caps/>
                <w:color w:val="1E1E1E"/>
                <w:sz w:val="16"/>
                <w:szCs w:val="16"/>
              </w:rPr>
              <w:t>2-LEARNING STYLES AS PERCEIVED BY LEARNERS OF ENGLISH AS A FOREIGN LANGUAGE IN</w:t>
            </w:r>
          </w:p>
          <w:p w:rsidR="005C56CD" w:rsidRPr="005C56CD" w:rsidRDefault="005C56CD" w:rsidP="00A5027D">
            <w:pPr>
              <w:pStyle w:val="1"/>
              <w:shd w:val="clear" w:color="auto" w:fill="FFFFFF"/>
              <w:bidi w:val="0"/>
              <w:spacing w:before="0" w:after="300"/>
              <w:rPr>
                <w:rFonts w:asciiTheme="majorBidi" w:hAnsiTheme="majorBidi" w:cstheme="majorBidi"/>
                <w:caps/>
                <w:color w:val="1E1E1E"/>
                <w:sz w:val="16"/>
                <w:szCs w:val="16"/>
              </w:rPr>
            </w:pPr>
            <w:r w:rsidRPr="005C56CD">
              <w:rPr>
                <w:rFonts w:asciiTheme="majorBidi" w:hAnsiTheme="majorBidi" w:cstheme="majorBidi"/>
                <w:caps/>
                <w:color w:val="1E1E1E"/>
                <w:sz w:val="16"/>
                <w:szCs w:val="16"/>
              </w:rPr>
              <w:t>THE ENGLISH LANGUAGE CENTER OF THE ARAB AMERICAN UNIVERSITY - JENIN, PALESTINE. (2011)</w:t>
            </w:r>
          </w:p>
          <w:p w:rsidR="005C56CD" w:rsidRPr="005C56CD" w:rsidRDefault="005C56CD" w:rsidP="00A5027D">
            <w:pPr>
              <w:pStyle w:val="1"/>
              <w:shd w:val="clear" w:color="auto" w:fill="FFFFFF"/>
              <w:bidi w:val="0"/>
              <w:spacing w:before="0" w:after="300"/>
              <w:rPr>
                <w:rFonts w:asciiTheme="majorBidi" w:hAnsiTheme="majorBidi" w:cstheme="majorBidi"/>
                <w:caps/>
                <w:color w:val="1E1E1E"/>
                <w:sz w:val="16"/>
                <w:szCs w:val="16"/>
              </w:rPr>
            </w:pPr>
            <w:r w:rsidRPr="005C56CD">
              <w:rPr>
                <w:rFonts w:asciiTheme="majorBidi" w:hAnsiTheme="majorBidi" w:cstheme="majorBidi"/>
                <w:caps/>
                <w:color w:val="1E1E1E"/>
                <w:sz w:val="16"/>
                <w:szCs w:val="16"/>
              </w:rPr>
              <w:t xml:space="preserve"> 3-TENGLISH Teachers' ACHIEVEMENT MOTIVATION IN THE LIGHT OF SOME VARIABLES IN TULKARM GOVERNMENT SCHOOLS. (2011)</w:t>
            </w:r>
          </w:p>
          <w:p w:rsidR="005C56CD" w:rsidRPr="00D405C3" w:rsidRDefault="005C56CD" w:rsidP="00A5027D">
            <w:pPr>
              <w:pStyle w:val="1"/>
              <w:shd w:val="clear" w:color="auto" w:fill="FFFFFF"/>
              <w:bidi w:val="0"/>
              <w:spacing w:after="300"/>
              <w:rPr>
                <w:rFonts w:asciiTheme="majorBidi" w:hAnsiTheme="majorBidi" w:cstheme="majorBidi"/>
                <w:color w:val="666666"/>
                <w:sz w:val="16"/>
                <w:szCs w:val="16"/>
              </w:rPr>
            </w:pPr>
          </w:p>
        </w:tc>
      </w:tr>
      <w:tr w:rsidR="00EC4835" w:rsidRPr="00D405C3" w:rsidTr="005C56CD">
        <w:trPr>
          <w:trHeight w:val="350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5C56CD" w:rsidRDefault="00EC4835" w:rsidP="00EC4835">
            <w:pPr>
              <w:bidi w:val="0"/>
              <w:spacing w:before="100" w:beforeAutospacing="1" w:after="100" w:afterAutospacing="1"/>
              <w:jc w:val="center"/>
              <w:outlineLvl w:val="6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5C56C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18"/>
                <w:szCs w:val="18"/>
              </w:rPr>
              <w:t>Training Courses</w:t>
            </w:r>
          </w:p>
        </w:tc>
      </w:tr>
      <w:tr w:rsidR="00EC4835" w:rsidRPr="00D405C3" w:rsidTr="005C56CD">
        <w:trPr>
          <w:cantSplit/>
          <w:trHeight w:val="320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C31C1F">
            <w:pPr>
              <w:numPr>
                <w:ilvl w:val="0"/>
                <w:numId w:val="1"/>
              </w:numPr>
              <w:tabs>
                <w:tab w:val="left" w:pos="525"/>
                <w:tab w:val="center" w:pos="1414"/>
              </w:tabs>
              <w:bidi w:val="0"/>
              <w:spacing w:before="20" w:after="20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Computer &amp; Internet Course</w:t>
            </w:r>
            <w:r w:rsidR="00375CF6"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s, Designing Questions and Exams, Measurement and Evaluation, Managing New curricula, </w:t>
            </w:r>
            <w:r w:rsidR="004B07AD"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teaching</w:t>
            </w:r>
            <w:r w:rsidR="00375CF6"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English Skills</w:t>
            </w:r>
            <w:r w:rsidR="00C31C1F"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and a conversation's courses at the Arab American university.</w:t>
            </w:r>
          </w:p>
          <w:p w:rsidR="00375CF6" w:rsidRPr="00D405C3" w:rsidRDefault="00375CF6" w:rsidP="00375CF6">
            <w:pPr>
              <w:tabs>
                <w:tab w:val="left" w:pos="525"/>
                <w:tab w:val="center" w:pos="1414"/>
              </w:tabs>
              <w:bidi w:val="0"/>
              <w:spacing w:before="20" w:after="20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</w:p>
        </w:tc>
      </w:tr>
      <w:tr w:rsidR="00EC4835" w:rsidRPr="00D405C3" w:rsidTr="005C56CD">
        <w:trPr>
          <w:trHeight w:val="350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5C56CD" w:rsidRDefault="00EC4835" w:rsidP="00EC4835">
            <w:pPr>
              <w:bidi w:val="0"/>
              <w:spacing w:before="100" w:beforeAutospacing="1" w:after="100" w:afterAutospacing="1"/>
              <w:jc w:val="center"/>
              <w:outlineLvl w:val="6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C56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Language Skills</w:t>
            </w:r>
          </w:p>
        </w:tc>
      </w:tr>
      <w:tr w:rsidR="00A24005" w:rsidRPr="00D405C3" w:rsidTr="005C56CD">
        <w:trPr>
          <w:cantSplit/>
          <w:trHeight w:val="350"/>
          <w:jc w:val="center"/>
        </w:trPr>
        <w:tc>
          <w:tcPr>
            <w:tcW w:w="23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60" w:after="60" w:line="276" w:lineRule="auto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Language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60" w:after="6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Writing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60" w:after="6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Reading</w:t>
            </w: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60" w:after="6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Conversation</w:t>
            </w:r>
          </w:p>
        </w:tc>
      </w:tr>
      <w:tr w:rsidR="00A24005" w:rsidRPr="00D405C3" w:rsidTr="005C56CD">
        <w:trPr>
          <w:cantSplit/>
          <w:trHeight w:val="288"/>
          <w:jc w:val="center"/>
        </w:trPr>
        <w:tc>
          <w:tcPr>
            <w:tcW w:w="23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pacing w:val="-5"/>
                <w:sz w:val="18"/>
                <w:szCs w:val="18"/>
              </w:rPr>
              <w:t>Arabic (Mother Tongue)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375CF6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Excellent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375CF6">
            <w:pPr>
              <w:tabs>
                <w:tab w:val="left" w:pos="525"/>
                <w:tab w:val="center" w:pos="1414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Excellent</w:t>
            </w:r>
          </w:p>
          <w:p w:rsidR="00D718B4" w:rsidRPr="00D405C3" w:rsidRDefault="00D718B4" w:rsidP="00375CF6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375CF6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Excellent</w:t>
            </w:r>
          </w:p>
        </w:tc>
      </w:tr>
      <w:tr w:rsidR="00A24005" w:rsidRPr="00D405C3" w:rsidTr="005C56CD">
        <w:trPr>
          <w:cantSplit/>
          <w:trHeight w:val="288"/>
          <w:jc w:val="center"/>
        </w:trPr>
        <w:tc>
          <w:tcPr>
            <w:tcW w:w="239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20" w:after="20" w:line="276" w:lineRule="auto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English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375CF6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Excellent</w:t>
            </w:r>
          </w:p>
          <w:p w:rsidR="00D718B4" w:rsidRPr="00D405C3" w:rsidRDefault="00D718B4" w:rsidP="00375CF6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375CF6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Excellent</w:t>
            </w:r>
          </w:p>
          <w:p w:rsidR="00D718B4" w:rsidRPr="00D405C3" w:rsidRDefault="00D718B4" w:rsidP="00375CF6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</w:p>
        </w:tc>
        <w:tc>
          <w:tcPr>
            <w:tcW w:w="47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375CF6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Excellent</w:t>
            </w:r>
          </w:p>
          <w:p w:rsidR="00D718B4" w:rsidRPr="00D405C3" w:rsidRDefault="00D718B4" w:rsidP="00375CF6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</w:p>
        </w:tc>
      </w:tr>
      <w:tr w:rsidR="00EC4835" w:rsidRPr="00D405C3" w:rsidTr="005C56CD">
        <w:trPr>
          <w:trHeight w:val="350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375CF6">
            <w:pPr>
              <w:bidi w:val="0"/>
              <w:spacing w:before="100" w:beforeAutospacing="1" w:after="100" w:afterAutospacing="1"/>
              <w:outlineLvl w:val="6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 </w:t>
            </w:r>
          </w:p>
        </w:tc>
      </w:tr>
      <w:tr w:rsidR="00EC4835" w:rsidRPr="00D405C3" w:rsidTr="005C56CD">
        <w:trPr>
          <w:trHeight w:val="350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5C56CD" w:rsidRDefault="00EC4835" w:rsidP="00402034">
            <w:pPr>
              <w:bidi w:val="0"/>
              <w:spacing w:before="100" w:beforeAutospacing="1" w:after="100" w:afterAutospacing="1"/>
              <w:jc w:val="center"/>
              <w:outlineLvl w:val="6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C56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Referees</w:t>
            </w:r>
          </w:p>
        </w:tc>
      </w:tr>
      <w:tr w:rsidR="00A24005" w:rsidRPr="00D405C3" w:rsidTr="005C56CD">
        <w:trPr>
          <w:cantSplit/>
          <w:trHeight w:val="305"/>
          <w:jc w:val="center"/>
        </w:trPr>
        <w:tc>
          <w:tcPr>
            <w:tcW w:w="18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Name 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 xml:space="preserve">Dr. </w:t>
            </w:r>
            <w:r w:rsidR="00375CF6"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Odeh Odeh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375CF6" w:rsidP="00EC4835">
            <w:pPr>
              <w:bidi w:val="0"/>
              <w:spacing w:before="40" w:after="40" w:line="276" w:lineRule="auto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Contact Info.</w:t>
            </w:r>
          </w:p>
        </w:tc>
        <w:tc>
          <w:tcPr>
            <w:tcW w:w="58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375CF6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An-Najah National University</w:t>
            </w:r>
          </w:p>
        </w:tc>
      </w:tr>
      <w:tr w:rsidR="00A24005" w:rsidRPr="00D405C3" w:rsidTr="005C56CD">
        <w:trPr>
          <w:cantSplit/>
          <w:trHeight w:val="320"/>
          <w:jc w:val="center"/>
        </w:trPr>
        <w:tc>
          <w:tcPr>
            <w:tcW w:w="18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Professor of English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276" w:lineRule="auto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58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375CF6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An-Najah University</w:t>
            </w:r>
          </w:p>
        </w:tc>
      </w:tr>
      <w:tr w:rsidR="00EC4835" w:rsidRPr="00D405C3" w:rsidTr="005C56CD">
        <w:trPr>
          <w:cantSplit/>
          <w:trHeight w:val="305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 </w:t>
            </w:r>
          </w:p>
        </w:tc>
      </w:tr>
      <w:tr w:rsidR="00A24005" w:rsidRPr="00D405C3" w:rsidTr="005C56CD">
        <w:trPr>
          <w:cantSplit/>
          <w:trHeight w:val="320"/>
          <w:jc w:val="center"/>
        </w:trPr>
        <w:tc>
          <w:tcPr>
            <w:tcW w:w="18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375CF6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Dr. Ayman Nazzal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375CF6" w:rsidP="00EC4835">
            <w:pPr>
              <w:bidi w:val="0"/>
              <w:spacing w:before="40" w:after="40" w:line="276" w:lineRule="auto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Contact Info.</w:t>
            </w:r>
          </w:p>
        </w:tc>
        <w:tc>
          <w:tcPr>
            <w:tcW w:w="58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375CF6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An-Najah National University</w:t>
            </w:r>
          </w:p>
        </w:tc>
      </w:tr>
      <w:tr w:rsidR="00A24005" w:rsidRPr="00D405C3" w:rsidTr="005C56CD">
        <w:trPr>
          <w:cantSplit/>
          <w:trHeight w:val="579"/>
          <w:jc w:val="center"/>
        </w:trPr>
        <w:tc>
          <w:tcPr>
            <w:tcW w:w="18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Dean of </w:t>
            </w:r>
            <w:r w:rsidR="00D718B4"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English Department 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276" w:lineRule="auto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58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D718B4" w:rsidP="00402034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An-Najah National University</w:t>
            </w:r>
          </w:p>
        </w:tc>
      </w:tr>
      <w:tr w:rsidR="00EC4835" w:rsidRPr="00D405C3" w:rsidTr="005C56CD">
        <w:trPr>
          <w:cantSplit/>
          <w:trHeight w:val="320"/>
          <w:jc w:val="center"/>
        </w:trPr>
        <w:tc>
          <w:tcPr>
            <w:tcW w:w="11110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color w:val="666666"/>
                <w:sz w:val="18"/>
                <w:szCs w:val="18"/>
              </w:rPr>
              <w:t> </w:t>
            </w:r>
          </w:p>
        </w:tc>
      </w:tr>
      <w:tr w:rsidR="00A24005" w:rsidRPr="00D405C3" w:rsidTr="005C56CD">
        <w:trPr>
          <w:cantSplit/>
          <w:trHeight w:val="305"/>
          <w:jc w:val="center"/>
        </w:trPr>
        <w:tc>
          <w:tcPr>
            <w:tcW w:w="18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Dr. </w:t>
            </w:r>
            <w:r w:rsidR="00D718B4"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Ahmad Awad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276" w:lineRule="auto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Contact Tel No.</w:t>
            </w:r>
          </w:p>
        </w:tc>
        <w:tc>
          <w:tcPr>
            <w:tcW w:w="58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D718B4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0599 700 644</w:t>
            </w:r>
          </w:p>
        </w:tc>
      </w:tr>
      <w:tr w:rsidR="00A24005" w:rsidRPr="00D405C3" w:rsidTr="005C56CD">
        <w:trPr>
          <w:cantSplit/>
          <w:trHeight w:val="320"/>
          <w:jc w:val="center"/>
        </w:trPr>
        <w:tc>
          <w:tcPr>
            <w:tcW w:w="182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EC4835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Job Title</w:t>
            </w:r>
          </w:p>
        </w:tc>
        <w:tc>
          <w:tcPr>
            <w:tcW w:w="20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D718B4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 xml:space="preserve">Assistant </w:t>
            </w:r>
            <w:r w:rsidR="00EC4835"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Professor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4835" w:rsidRPr="00D405C3" w:rsidRDefault="00EC4835" w:rsidP="00EC4835">
            <w:pPr>
              <w:bidi w:val="0"/>
              <w:spacing w:before="40" w:after="40" w:line="276" w:lineRule="auto"/>
              <w:jc w:val="both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58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718B4" w:rsidRPr="00D405C3" w:rsidRDefault="00D718B4" w:rsidP="00EC4835">
            <w:pPr>
              <w:tabs>
                <w:tab w:val="left" w:pos="720"/>
              </w:tabs>
              <w:bidi w:val="0"/>
              <w:spacing w:before="20" w:after="20"/>
              <w:jc w:val="center"/>
              <w:rPr>
                <w:rFonts w:asciiTheme="majorBidi" w:hAnsiTheme="majorBidi" w:cstheme="majorBidi"/>
                <w:color w:val="666666"/>
                <w:sz w:val="18"/>
                <w:szCs w:val="18"/>
              </w:rPr>
            </w:pPr>
            <w:r w:rsidRPr="00D405C3">
              <w:rPr>
                <w:rFonts w:asciiTheme="majorBidi" w:hAnsiTheme="majorBidi" w:cstheme="majorBidi"/>
                <w:b/>
                <w:bCs/>
                <w:color w:val="666666"/>
                <w:sz w:val="18"/>
                <w:szCs w:val="18"/>
              </w:rPr>
              <w:t>An-Najah National University</w:t>
            </w:r>
          </w:p>
        </w:tc>
      </w:tr>
      <w:tr w:rsidR="00A24005" w:rsidRPr="00D405C3" w:rsidTr="005C56CD">
        <w:trPr>
          <w:jc w:val="center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  <w:tc>
          <w:tcPr>
            <w:tcW w:w="5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835" w:rsidRPr="00D405C3" w:rsidRDefault="00EC4835" w:rsidP="00EC4835">
            <w:pPr>
              <w:bidi w:val="0"/>
              <w:jc w:val="center"/>
              <w:rPr>
                <w:rFonts w:asciiTheme="majorBidi" w:hAnsiTheme="majorBidi" w:cstheme="majorBidi"/>
                <w:color w:val="55708A"/>
                <w:sz w:val="18"/>
                <w:szCs w:val="18"/>
              </w:rPr>
            </w:pPr>
          </w:p>
        </w:tc>
      </w:tr>
    </w:tbl>
    <w:p w:rsidR="00251A9A" w:rsidRDefault="00251A9A" w:rsidP="00EC4835">
      <w:pPr>
        <w:bidi w:val="0"/>
        <w:spacing w:after="200" w:line="276" w:lineRule="auto"/>
        <w:jc w:val="center"/>
        <w:rPr>
          <w:rFonts w:asciiTheme="majorBidi" w:hAnsiTheme="majorBidi" w:cstheme="majorBidi"/>
          <w:color w:val="666666"/>
          <w:sz w:val="18"/>
          <w:szCs w:val="18"/>
        </w:rPr>
      </w:pPr>
    </w:p>
    <w:p w:rsidR="00EC4835" w:rsidRPr="00D405C3" w:rsidRDefault="00EC4835" w:rsidP="00EC4835">
      <w:pPr>
        <w:bidi w:val="0"/>
        <w:spacing w:after="200" w:line="276" w:lineRule="auto"/>
        <w:jc w:val="center"/>
        <w:rPr>
          <w:rFonts w:asciiTheme="majorBidi" w:hAnsiTheme="majorBidi" w:cstheme="majorBidi"/>
          <w:color w:val="666666"/>
          <w:sz w:val="18"/>
          <w:szCs w:val="18"/>
        </w:rPr>
      </w:pPr>
      <w:r w:rsidRPr="00D405C3">
        <w:rPr>
          <w:rFonts w:asciiTheme="majorBidi" w:hAnsiTheme="majorBidi" w:cstheme="majorBidi"/>
          <w:color w:val="666666"/>
          <w:sz w:val="18"/>
          <w:szCs w:val="18"/>
        </w:rPr>
        <w:t> </w:t>
      </w:r>
    </w:p>
    <w:p w:rsidR="004E4947" w:rsidRPr="00D405C3" w:rsidRDefault="004E4947" w:rsidP="00EC4835">
      <w:pPr>
        <w:bidi w:val="0"/>
        <w:rPr>
          <w:rFonts w:asciiTheme="majorBidi" w:hAnsiTheme="majorBidi" w:cstheme="majorBidi"/>
          <w:sz w:val="18"/>
          <w:szCs w:val="18"/>
        </w:rPr>
      </w:pPr>
    </w:p>
    <w:sectPr w:rsidR="004E4947" w:rsidRPr="00D405C3" w:rsidSect="00265277">
      <w:pgSz w:w="11906" w:h="16838"/>
      <w:pgMar w:top="1134" w:right="1797" w:bottom="1134" w:left="1797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5E95"/>
    <w:multiLevelType w:val="hybridMultilevel"/>
    <w:tmpl w:val="D4D45BBE"/>
    <w:lvl w:ilvl="0" w:tplc="2E54BB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4E4947"/>
    <w:rsid w:val="000307A2"/>
    <w:rsid w:val="00142B50"/>
    <w:rsid w:val="00251A9A"/>
    <w:rsid w:val="00265277"/>
    <w:rsid w:val="00375CF6"/>
    <w:rsid w:val="00402034"/>
    <w:rsid w:val="004401C9"/>
    <w:rsid w:val="004B07AD"/>
    <w:rsid w:val="004E4947"/>
    <w:rsid w:val="005042C4"/>
    <w:rsid w:val="005C56CD"/>
    <w:rsid w:val="006A081E"/>
    <w:rsid w:val="006A3069"/>
    <w:rsid w:val="006D477A"/>
    <w:rsid w:val="006F5A7F"/>
    <w:rsid w:val="00737CC4"/>
    <w:rsid w:val="00763CF7"/>
    <w:rsid w:val="00845C78"/>
    <w:rsid w:val="00913AA1"/>
    <w:rsid w:val="00A24005"/>
    <w:rsid w:val="00A5027D"/>
    <w:rsid w:val="00A965AF"/>
    <w:rsid w:val="00AF139B"/>
    <w:rsid w:val="00BC2B45"/>
    <w:rsid w:val="00BF1BB7"/>
    <w:rsid w:val="00C31C1F"/>
    <w:rsid w:val="00C5744D"/>
    <w:rsid w:val="00D405C3"/>
    <w:rsid w:val="00D64866"/>
    <w:rsid w:val="00D718B4"/>
    <w:rsid w:val="00DE7772"/>
    <w:rsid w:val="00EC4835"/>
    <w:rsid w:val="00FD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81E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45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qFormat/>
    <w:rsid w:val="00EC4835"/>
    <w:pPr>
      <w:bidi w:val="0"/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7">
    <w:name w:val="heading 7"/>
    <w:basedOn w:val="a"/>
    <w:qFormat/>
    <w:rsid w:val="00EC4835"/>
    <w:pPr>
      <w:bidi w:val="0"/>
      <w:spacing w:before="100" w:beforeAutospacing="1" w:after="100" w:afterAutospacing="1"/>
      <w:jc w:val="center"/>
      <w:outlineLvl w:val="6"/>
    </w:pPr>
    <w:rPr>
      <w:rFonts w:ascii="Tahoma" w:hAnsi="Tahoma" w:cs="Tahoma"/>
      <w:color w:val="6666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EC4835"/>
    <w:rPr>
      <w:rFonts w:ascii="Verdana" w:hAnsi="Verdana" w:hint="default"/>
      <w:strike w:val="0"/>
      <w:dstrike w:val="0"/>
      <w:color w:val="006666"/>
      <w:sz w:val="17"/>
      <w:szCs w:val="17"/>
      <w:u w:val="none"/>
      <w:effect w:val="none"/>
    </w:rPr>
  </w:style>
  <w:style w:type="paragraph" w:customStyle="1" w:styleId="headerbase">
    <w:name w:val="headerbase"/>
    <w:basedOn w:val="a"/>
    <w:rsid w:val="00EC4835"/>
    <w:pPr>
      <w:bidi w:val="0"/>
      <w:spacing w:before="100" w:beforeAutospacing="1" w:after="100" w:afterAutospacing="1"/>
      <w:jc w:val="center"/>
    </w:pPr>
    <w:rPr>
      <w:rFonts w:ascii="Tahoma" w:hAnsi="Tahoma" w:cs="Tahoma"/>
      <w:color w:val="666666"/>
      <w:sz w:val="18"/>
      <w:szCs w:val="18"/>
    </w:rPr>
  </w:style>
  <w:style w:type="paragraph" w:customStyle="1" w:styleId="headingbase">
    <w:name w:val="headingbase"/>
    <w:basedOn w:val="a"/>
    <w:rsid w:val="00EC4835"/>
    <w:pPr>
      <w:bidi w:val="0"/>
      <w:spacing w:before="100" w:beforeAutospacing="1" w:after="100" w:afterAutospacing="1"/>
      <w:jc w:val="center"/>
    </w:pPr>
    <w:rPr>
      <w:rFonts w:ascii="Tahoma" w:hAnsi="Tahoma" w:cs="Tahoma"/>
      <w:color w:val="666666"/>
      <w:sz w:val="18"/>
      <w:szCs w:val="18"/>
    </w:rPr>
  </w:style>
  <w:style w:type="character" w:customStyle="1" w:styleId="1Char">
    <w:name w:val="عنوان 1 Char"/>
    <w:basedOn w:val="a0"/>
    <w:link w:val="1"/>
    <w:rsid w:val="00845C7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4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59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4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26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7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1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58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08591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1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8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6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7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7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4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19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3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3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8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77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7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8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8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0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manawad44@yahoo.com" TargetMode="External"/><Relationship Id="rId5" Type="http://schemas.openxmlformats.org/officeDocument/2006/relationships/hyperlink" Target="mailto:aymanawad44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12" baseType="variant">
      <vt:variant>
        <vt:i4>5701737</vt:i4>
      </vt:variant>
      <vt:variant>
        <vt:i4>3</vt:i4>
      </vt:variant>
      <vt:variant>
        <vt:i4>0</vt:i4>
      </vt:variant>
      <vt:variant>
        <vt:i4>5</vt:i4>
      </vt:variant>
      <vt:variant>
        <vt:lpwstr>mailto:aymanawad44@yahoo.com</vt:lpwstr>
      </vt:variant>
      <vt:variant>
        <vt:lpwstr/>
      </vt:variant>
      <vt:variant>
        <vt:i4>5701737</vt:i4>
      </vt:variant>
      <vt:variant>
        <vt:i4>0</vt:i4>
      </vt:variant>
      <vt:variant>
        <vt:i4>0</vt:i4>
      </vt:variant>
      <vt:variant>
        <vt:i4>5</vt:i4>
      </vt:variant>
      <vt:variant>
        <vt:lpwstr>mailto:aymanawad44@yahoo.com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E.S</cp:lastModifiedBy>
  <cp:revision>2</cp:revision>
  <dcterms:created xsi:type="dcterms:W3CDTF">2023-01-19T01:56:00Z</dcterms:created>
  <dcterms:modified xsi:type="dcterms:W3CDTF">2023-01-19T01:56:00Z</dcterms:modified>
</cp:coreProperties>
</file>